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27B" w:rsidRDefault="0078327B" w:rsidP="0078327B">
      <w:pPr>
        <w:jc w:val="center"/>
        <w:rPr>
          <w:rFonts w:ascii="Bookman Old Style" w:hAnsi="Bookman Old Style"/>
        </w:rPr>
      </w:pPr>
      <w:r>
        <w:rPr>
          <w:rFonts w:ascii="Bookman Old Style" w:hAnsi="Bookman Old Style"/>
        </w:rPr>
        <w:t>JUDEŢUL BUZĂU</w:t>
      </w:r>
    </w:p>
    <w:p w:rsidR="0078327B" w:rsidRDefault="0078327B" w:rsidP="0078327B">
      <w:pPr>
        <w:jc w:val="center"/>
        <w:rPr>
          <w:rFonts w:ascii="Bookman Old Style" w:hAnsi="Bookman Old Style"/>
        </w:rPr>
      </w:pPr>
      <w:r>
        <w:rPr>
          <w:rFonts w:ascii="Bookman Old Style" w:hAnsi="Bookman Old Style"/>
        </w:rPr>
        <w:t>COMUNA ZIDURI</w:t>
      </w:r>
    </w:p>
    <w:p w:rsidR="0078327B" w:rsidRDefault="0078327B" w:rsidP="0078327B">
      <w:pPr>
        <w:jc w:val="center"/>
        <w:rPr>
          <w:rFonts w:ascii="Bookman Old Style" w:hAnsi="Bookman Old Style"/>
        </w:rPr>
      </w:pPr>
      <w:r>
        <w:rPr>
          <w:rFonts w:ascii="Bookman Old Style" w:hAnsi="Bookman Old Style"/>
        </w:rPr>
        <w:t xml:space="preserve">PRIMAR </w:t>
      </w:r>
    </w:p>
    <w:p w:rsidR="0078327B" w:rsidRDefault="0078327B" w:rsidP="0078327B">
      <w:pPr>
        <w:jc w:val="center"/>
        <w:rPr>
          <w:rFonts w:ascii="Bookman Old Style" w:hAnsi="Bookman Old Style"/>
        </w:rPr>
      </w:pPr>
    </w:p>
    <w:p w:rsidR="0078327B" w:rsidRDefault="0078327B" w:rsidP="0078327B">
      <w:pPr>
        <w:jc w:val="center"/>
        <w:rPr>
          <w:rFonts w:ascii="Bookman Old Style" w:hAnsi="Bookman Old Style"/>
        </w:rPr>
      </w:pPr>
      <w:r>
        <w:rPr>
          <w:rFonts w:ascii="Bookman Old Style" w:hAnsi="Bookman Old Style"/>
        </w:rPr>
        <w:t xml:space="preserve">D I S P O Z I Ţ I A nr. 9 </w:t>
      </w:r>
    </w:p>
    <w:p w:rsidR="0078327B" w:rsidRPr="00EF2454" w:rsidRDefault="0078327B" w:rsidP="0078327B">
      <w:pPr>
        <w:jc w:val="center"/>
        <w:rPr>
          <w:rFonts w:ascii="Bookman Old Style" w:hAnsi="Bookman Old Style"/>
        </w:rPr>
      </w:pPr>
      <w:r w:rsidRPr="00EF2454">
        <w:rPr>
          <w:rFonts w:ascii="Bookman Old Style" w:hAnsi="Bookman Old Style"/>
        </w:rPr>
        <w:t>privind stabilirea salariului de bază lunar începând cu 01 ianuarie 2019</w:t>
      </w:r>
    </w:p>
    <w:p w:rsidR="0078327B" w:rsidRPr="00EF2454" w:rsidRDefault="0078327B" w:rsidP="0078327B">
      <w:pPr>
        <w:jc w:val="center"/>
        <w:rPr>
          <w:rFonts w:ascii="Bookman Old Style" w:hAnsi="Bookman Old Style"/>
        </w:rPr>
      </w:pPr>
      <w:r w:rsidRPr="00EF2454">
        <w:rPr>
          <w:rFonts w:ascii="Bookman Old Style" w:hAnsi="Bookman Old Style"/>
        </w:rPr>
        <w:t xml:space="preserve">domnului </w:t>
      </w:r>
      <w:r w:rsidRPr="00EF2454">
        <w:t>Ș</w:t>
      </w:r>
      <w:r w:rsidRPr="00EF2454">
        <w:rPr>
          <w:rFonts w:ascii="Bookman Old Style" w:hAnsi="Bookman Old Style"/>
        </w:rPr>
        <w:t>oait</w:t>
      </w:r>
      <w:r w:rsidRPr="00EF2454">
        <w:rPr>
          <w:rFonts w:ascii="Bookman Old Style" w:hAnsi="Bookman Old Style" w:cs="Bookman Old Style"/>
        </w:rPr>
        <w:t>ă</w:t>
      </w:r>
      <w:r w:rsidRPr="00EF2454">
        <w:rPr>
          <w:rFonts w:ascii="Bookman Old Style" w:hAnsi="Bookman Old Style"/>
        </w:rPr>
        <w:t xml:space="preserve"> Petre cu funcţia publică de execuţie de inspector, grad profesional superior, gradatia 5</w:t>
      </w:r>
    </w:p>
    <w:p w:rsidR="0078327B" w:rsidRDefault="0078327B" w:rsidP="0078327B">
      <w:pPr>
        <w:tabs>
          <w:tab w:val="left" w:pos="5400"/>
        </w:tabs>
        <w:jc w:val="center"/>
        <w:rPr>
          <w:rFonts w:ascii="Bookman Old Style" w:hAnsi="Bookman Old Style"/>
        </w:rPr>
      </w:pPr>
    </w:p>
    <w:p w:rsidR="0078327B" w:rsidRDefault="0078327B" w:rsidP="0078327B">
      <w:pPr>
        <w:jc w:val="both"/>
        <w:rPr>
          <w:rFonts w:ascii="Bookman Old Style" w:hAnsi="Bookman Old Style"/>
        </w:rPr>
      </w:pPr>
      <w:r>
        <w:rPr>
          <w:rFonts w:ascii="Bookman Old Style" w:hAnsi="Bookman Old Style"/>
        </w:rPr>
        <w:tab/>
        <w:t>Primarul comunei Ziduri, judeţul Buzău;</w:t>
      </w:r>
    </w:p>
    <w:p w:rsidR="0078327B" w:rsidRDefault="0078327B" w:rsidP="0078327B">
      <w:pPr>
        <w:autoSpaceDE w:val="0"/>
        <w:autoSpaceDN w:val="0"/>
        <w:adjustRightInd w:val="0"/>
        <w:jc w:val="both"/>
        <w:rPr>
          <w:rFonts w:ascii="Bookman Old Style" w:hAnsi="Bookman Old Style"/>
        </w:rPr>
      </w:pPr>
      <w:r>
        <w:rPr>
          <w:rFonts w:ascii="Bookman Old Style" w:hAnsi="Bookman Old Style"/>
        </w:rPr>
        <w:t xml:space="preserve">         Având în vedere prevederile:</w:t>
      </w:r>
      <w:r>
        <w:rPr>
          <w:rFonts w:ascii="Bookman Old Style" w:hAnsi="Bookman Old Style"/>
        </w:rPr>
        <w:tab/>
      </w:r>
    </w:p>
    <w:p w:rsidR="0078327B" w:rsidRDefault="0078327B" w:rsidP="0078327B">
      <w:pPr>
        <w:autoSpaceDE w:val="0"/>
        <w:autoSpaceDN w:val="0"/>
        <w:adjustRightInd w:val="0"/>
        <w:ind w:firstLine="540"/>
        <w:jc w:val="both"/>
        <w:rPr>
          <w:rFonts w:ascii="Bookman Old Style" w:hAnsi="Bookman Old Style" w:cs="Courier New"/>
          <w:lang w:eastAsia="ro-RO"/>
        </w:rPr>
      </w:pPr>
      <w:r>
        <w:rPr>
          <w:rFonts w:ascii="Bookman Old Style" w:hAnsi="Bookman Old Style" w:cs="Courier New"/>
          <w:lang w:eastAsia="ro-RO"/>
        </w:rPr>
        <w:t>- art. 10 alin. (2) si alin. (4) lit. d), art. 11, alin. (2), alin. (3) si alin. (4), art. 37  alin. (1) – (4) si art. 38 alin. (1) si alin. (2) lit. b) din Legea – cadru nr. 153/2017 privind salarizarea personalului plătit din fonduri publice;</w:t>
      </w:r>
    </w:p>
    <w:p w:rsidR="0078327B" w:rsidRDefault="0078327B" w:rsidP="0078327B">
      <w:pPr>
        <w:autoSpaceDE w:val="0"/>
        <w:autoSpaceDN w:val="0"/>
        <w:adjustRightInd w:val="0"/>
        <w:ind w:firstLine="540"/>
        <w:jc w:val="both"/>
        <w:rPr>
          <w:rFonts w:ascii="Bookman Old Style" w:hAnsi="Bookman Old Style"/>
        </w:rPr>
      </w:pPr>
      <w:r>
        <w:rPr>
          <w:rFonts w:ascii="Bookman Old Style" w:hAnsi="Bookman Old Style"/>
        </w:rPr>
        <w:t>- art. 63 alin. (1) lit. d) şi alin. (5) lit. c) din Legea nr. 215/2001 privind administraţia publică locală, republicată şi actualizată, cu modificările şi completările ulterioare.</w:t>
      </w:r>
    </w:p>
    <w:p w:rsidR="0078327B" w:rsidRDefault="0078327B" w:rsidP="0078327B">
      <w:pPr>
        <w:ind w:firstLine="540"/>
        <w:jc w:val="both"/>
        <w:rPr>
          <w:rFonts w:ascii="Bookman Old Style" w:hAnsi="Bookman Old Style"/>
        </w:rPr>
      </w:pPr>
      <w:r>
        <w:rPr>
          <w:rFonts w:ascii="Bookman Old Style" w:hAnsi="Bookman Old Style"/>
        </w:rPr>
        <w:t xml:space="preserve"> - Hotărârii Consiliului local al comunei Ziduri nr. 39 din 27 decembrie 2018 pentru stabilirea salariilor de bază pentru funcţionarii publici si personalul contractual din aparatul de specialitate al primarului comunei Ziduri la 01 ianuarie 2019 si ale art.</w:t>
      </w:r>
      <w:r>
        <w:rPr>
          <w:rFonts w:ascii="Bookman Old Style" w:hAnsi="Bookman Old Style" w:cs="Courier New"/>
          <w:lang w:eastAsia="ro-RO"/>
        </w:rPr>
        <w:t xml:space="preserve"> 1 din </w:t>
      </w:r>
      <w:r>
        <w:rPr>
          <w:rFonts w:ascii="Bookman Old Style" w:hAnsi="Bookman Old Style" w:cs="Courier New"/>
        </w:rPr>
        <w:t>Hotărârea Guvernului nr.</w:t>
      </w:r>
      <w:r>
        <w:rPr>
          <w:rFonts w:ascii="Bookman Old Style" w:hAnsi="Bookman Old Style" w:cs="Courier New"/>
          <w:bCs/>
        </w:rPr>
        <w:t xml:space="preserve"> 937 din 7 decembrie 2018</w:t>
      </w:r>
      <w:r>
        <w:rPr>
          <w:rFonts w:ascii="Bookman Old Style" w:hAnsi="Bookman Old Style"/>
        </w:rPr>
        <w:t xml:space="preserve"> </w:t>
      </w:r>
      <w:r>
        <w:rPr>
          <w:rFonts w:ascii="Bookman Old Style" w:hAnsi="Bookman Old Style" w:cs="Courier New"/>
        </w:rPr>
        <w:t>pentru stabilirea salariului de bază minim brut pe ţară  garantat în plată</w:t>
      </w:r>
      <w:r>
        <w:rPr>
          <w:rFonts w:ascii="Bookman Old Style" w:hAnsi="Bookman Old Style"/>
        </w:rPr>
        <w:t>,</w:t>
      </w:r>
    </w:p>
    <w:p w:rsidR="0078327B" w:rsidRDefault="0078327B" w:rsidP="0078327B">
      <w:pPr>
        <w:autoSpaceDE w:val="0"/>
        <w:autoSpaceDN w:val="0"/>
        <w:adjustRightInd w:val="0"/>
        <w:ind w:firstLine="708"/>
        <w:jc w:val="both"/>
        <w:rPr>
          <w:rFonts w:ascii="Bookman Old Style" w:hAnsi="Bookman Old Style" w:cs="Courier New"/>
        </w:rPr>
      </w:pPr>
      <w:r>
        <w:rPr>
          <w:rFonts w:ascii="Bookman Old Style" w:hAnsi="Bookman Old Style" w:cs="Courier New"/>
          <w:i/>
        </w:rPr>
        <w:t xml:space="preserve">în temeiul </w:t>
      </w:r>
      <w:r>
        <w:rPr>
          <w:rFonts w:ascii="Bookman Old Style" w:hAnsi="Bookman Old Style"/>
        </w:rPr>
        <w:t xml:space="preserve"> art. 68 alin. (1) coroborat cu prevederile art. 115 alin. (1) lit. a), alin. (2) si alin. (7) din Legea nr. </w:t>
      </w:r>
      <w:r>
        <w:rPr>
          <w:rFonts w:ascii="Bookman Old Style" w:hAnsi="Bookman Old Style" w:cs="Courier New"/>
          <w:bCs/>
        </w:rPr>
        <w:t>215 din 23 aprilie 2001 (**republicată**) (*actualizată*)</w:t>
      </w:r>
      <w:r>
        <w:rPr>
          <w:rFonts w:ascii="Bookman Old Style" w:hAnsi="Bookman Old Style" w:cs="Courier New"/>
        </w:rPr>
        <w:t xml:space="preserve"> administraţiei publice locale,</w:t>
      </w:r>
    </w:p>
    <w:p w:rsidR="0078327B" w:rsidRDefault="0078327B" w:rsidP="0078327B">
      <w:pPr>
        <w:tabs>
          <w:tab w:val="center" w:pos="4871"/>
          <w:tab w:val="left" w:pos="6675"/>
        </w:tabs>
        <w:jc w:val="center"/>
        <w:rPr>
          <w:rFonts w:ascii="Bookman Old Style" w:hAnsi="Bookman Old Style"/>
          <w:b/>
        </w:rPr>
      </w:pPr>
      <w:r>
        <w:rPr>
          <w:rFonts w:ascii="Bookman Old Style" w:hAnsi="Bookman Old Style"/>
          <w:b/>
        </w:rPr>
        <w:t>D I S P U N E:</w:t>
      </w:r>
    </w:p>
    <w:p w:rsidR="0078327B" w:rsidRDefault="0078327B" w:rsidP="0078327B">
      <w:pPr>
        <w:jc w:val="center"/>
        <w:rPr>
          <w:rFonts w:ascii="Bookman Old Style" w:hAnsi="Bookman Old Style"/>
        </w:rPr>
      </w:pPr>
    </w:p>
    <w:p w:rsidR="0078327B" w:rsidRDefault="0078327B" w:rsidP="0078327B">
      <w:pPr>
        <w:ind w:firstLine="708"/>
        <w:jc w:val="both"/>
        <w:rPr>
          <w:rFonts w:ascii="Bookman Old Style" w:hAnsi="Bookman Old Style"/>
        </w:rPr>
      </w:pPr>
      <w:r>
        <w:rPr>
          <w:rFonts w:ascii="Bookman Old Style" w:hAnsi="Bookman Old Style"/>
          <w:b/>
        </w:rPr>
        <w:t>Art.1.</w:t>
      </w:r>
      <w:r>
        <w:rPr>
          <w:rFonts w:ascii="Bookman Old Style" w:hAnsi="Bookman Old Style"/>
        </w:rPr>
        <w:t xml:space="preserve"> Cu data de 01 ianuarie 2019 cuantumul salariului de bază lunar acordat domnului </w:t>
      </w:r>
      <w:r>
        <w:t>Șoaită Petre</w:t>
      </w:r>
      <w:r>
        <w:rPr>
          <w:rFonts w:ascii="Bookman Old Style" w:hAnsi="Bookman Old Style"/>
        </w:rPr>
        <w:t xml:space="preserve"> cu funcţia publică de execuţie de inspector, gradul profesional superior, gradatia 5,  se stabileşte la suma de </w:t>
      </w:r>
      <w:r>
        <w:rPr>
          <w:rFonts w:ascii="Bookman Old Style" w:hAnsi="Bookman Old Style"/>
          <w:b/>
        </w:rPr>
        <w:t>6538 lei</w:t>
      </w:r>
      <w:r>
        <w:rPr>
          <w:rFonts w:ascii="Bookman Old Style" w:hAnsi="Bookman Old Style"/>
        </w:rPr>
        <w:t>. Salariul de bază cuprinde sporul de vechime în muncă.</w:t>
      </w:r>
    </w:p>
    <w:p w:rsidR="0078327B" w:rsidRDefault="0078327B" w:rsidP="0078327B">
      <w:pPr>
        <w:ind w:firstLine="720"/>
        <w:jc w:val="both"/>
        <w:rPr>
          <w:rFonts w:ascii="Bookman Old Style" w:hAnsi="Bookman Old Style"/>
        </w:rPr>
      </w:pPr>
      <w:r>
        <w:rPr>
          <w:rFonts w:ascii="Bookman Old Style" w:hAnsi="Bookman Old Style"/>
          <w:b/>
        </w:rPr>
        <w:t>Art.2.</w:t>
      </w:r>
      <w:r>
        <w:rPr>
          <w:rFonts w:ascii="Bookman Old Style" w:hAnsi="Bookman Old Style"/>
        </w:rPr>
        <w:t xml:space="preserve"> (1) Împotriva prevederilor art. 1 din prezenta dispoziţie titularul drepturilor poate depune contestaţie în termen de 20 zile calendaristice de la data luării la cunoştinţă, la sediul instituţiei;</w:t>
      </w:r>
    </w:p>
    <w:p w:rsidR="0078327B" w:rsidRDefault="0078327B" w:rsidP="0078327B">
      <w:pPr>
        <w:ind w:firstLine="720"/>
        <w:jc w:val="both"/>
        <w:rPr>
          <w:rFonts w:ascii="Bookman Old Style" w:hAnsi="Bookman Old Style"/>
        </w:rPr>
      </w:pPr>
      <w:r>
        <w:rPr>
          <w:rFonts w:ascii="Bookman Old Style" w:hAnsi="Bookman Old Style"/>
        </w:rPr>
        <w:t xml:space="preserve">          (2) Soluţionarea contestaţiilor este de competenta si se realizează de ordonatorul principal de credite în termen de 30 zile calendaristice;</w:t>
      </w:r>
    </w:p>
    <w:p w:rsidR="0078327B" w:rsidRDefault="0078327B" w:rsidP="0078327B">
      <w:pPr>
        <w:ind w:firstLine="720"/>
        <w:jc w:val="both"/>
        <w:rPr>
          <w:rFonts w:ascii="Bookman Old Style" w:hAnsi="Bookman Old Style"/>
        </w:rPr>
      </w:pPr>
      <w:r>
        <w:rPr>
          <w:rFonts w:ascii="Bookman Old Style" w:hAnsi="Bookman Old Style"/>
        </w:rPr>
        <w:tab/>
        <w:t xml:space="preserve"> (3) Împotriva măsurilor dispuse potrivit prevederilor alin. (2) persoana nemulţumită se poate adresa instanţei de contencios administrativ sau, după caz, instanţei judecătoreşti competente potrivit legii, in termen de 30 de zile calendaristice  de la data comunicării soluţionării contestaţiei.</w:t>
      </w:r>
    </w:p>
    <w:p w:rsidR="0078327B" w:rsidRDefault="0078327B" w:rsidP="0078327B">
      <w:pPr>
        <w:jc w:val="both"/>
        <w:rPr>
          <w:rFonts w:ascii="Bookman Old Style" w:hAnsi="Bookman Old Style"/>
        </w:rPr>
      </w:pPr>
      <w:r>
        <w:rPr>
          <w:rFonts w:ascii="Bookman Old Style" w:hAnsi="Bookman Old Style"/>
        </w:rPr>
        <w:tab/>
      </w:r>
      <w:r>
        <w:rPr>
          <w:rFonts w:ascii="Bookman Old Style" w:hAnsi="Bookman Old Style"/>
          <w:b/>
        </w:rPr>
        <w:t>Art.3.</w:t>
      </w:r>
      <w:r>
        <w:rPr>
          <w:rFonts w:ascii="Bookman Old Style" w:hAnsi="Bookman Old Style"/>
        </w:rPr>
        <w:t xml:space="preserve"> Secretarul comunei va comunica prezenta dispoziţie, conform prevederilor legale în vigoare, persoanei nominalizate la art.1 si Compartimentului contabilitate şi o va înainta Instituţiei Prefectului – Judeţul Buzău.</w:t>
      </w:r>
    </w:p>
    <w:p w:rsidR="0078327B" w:rsidRDefault="0078327B" w:rsidP="0078327B">
      <w:pPr>
        <w:jc w:val="both"/>
        <w:rPr>
          <w:rFonts w:ascii="Bookman Old Style" w:hAnsi="Bookman Old Style"/>
        </w:rPr>
      </w:pPr>
    </w:p>
    <w:p w:rsidR="0078327B" w:rsidRPr="00C77997" w:rsidRDefault="0078327B" w:rsidP="0078327B">
      <w:pPr>
        <w:jc w:val="both"/>
        <w:rPr>
          <w:rFonts w:ascii="Bookman Old Style" w:hAnsi="Bookman Old Style"/>
          <w:b/>
          <w:sz w:val="22"/>
          <w:szCs w:val="22"/>
        </w:rPr>
      </w:pPr>
      <w:r>
        <w:rPr>
          <w:rFonts w:ascii="Bookman Old Style" w:hAnsi="Bookman Old Style"/>
          <w:b/>
          <w:sz w:val="22"/>
          <w:szCs w:val="22"/>
        </w:rPr>
        <w:t xml:space="preserve">                </w:t>
      </w:r>
      <w:r w:rsidRPr="00C77997">
        <w:rPr>
          <w:rFonts w:ascii="Bookman Old Style" w:hAnsi="Bookman Old Style"/>
          <w:b/>
          <w:sz w:val="22"/>
          <w:szCs w:val="22"/>
        </w:rPr>
        <w:t xml:space="preserve">Primar,                                                         </w:t>
      </w:r>
      <w:r>
        <w:rPr>
          <w:rFonts w:ascii="Bookman Old Style" w:hAnsi="Bookman Old Style"/>
          <w:b/>
          <w:sz w:val="22"/>
          <w:szCs w:val="22"/>
        </w:rPr>
        <w:t xml:space="preserve">        </w:t>
      </w:r>
      <w:r w:rsidRPr="00C77997">
        <w:rPr>
          <w:rFonts w:ascii="Bookman Old Style" w:hAnsi="Bookman Old Style"/>
          <w:b/>
          <w:sz w:val="22"/>
          <w:szCs w:val="22"/>
        </w:rPr>
        <w:t xml:space="preserve">   Avizat,</w:t>
      </w:r>
    </w:p>
    <w:p w:rsidR="0078327B" w:rsidRPr="00C77997" w:rsidRDefault="0078327B" w:rsidP="0078327B">
      <w:pPr>
        <w:ind w:left="360"/>
        <w:rPr>
          <w:rFonts w:ascii="Bookman Old Style" w:hAnsi="Bookman Old Style"/>
          <w:b/>
          <w:sz w:val="22"/>
          <w:szCs w:val="22"/>
        </w:rPr>
      </w:pPr>
      <w:r w:rsidRPr="00C77997">
        <w:rPr>
          <w:rFonts w:ascii="Bookman Old Style" w:hAnsi="Bookman Old Style"/>
          <w:b/>
          <w:sz w:val="22"/>
          <w:szCs w:val="22"/>
        </w:rPr>
        <w:t xml:space="preserve">         Nedelcu Nicolaie                                                      Secretar,                                                                                                                    </w:t>
      </w:r>
    </w:p>
    <w:p w:rsidR="0078327B" w:rsidRDefault="0078327B" w:rsidP="0078327B">
      <w:pPr>
        <w:ind w:left="360"/>
        <w:jc w:val="center"/>
        <w:rPr>
          <w:rFonts w:ascii="Bookman Old Style" w:hAnsi="Bookman Old Style"/>
          <w:b/>
          <w:sz w:val="22"/>
          <w:szCs w:val="22"/>
        </w:rPr>
      </w:pPr>
      <w:r w:rsidRPr="00C77997">
        <w:rPr>
          <w:rFonts w:ascii="Bookman Old Style" w:hAnsi="Bookman Old Style"/>
          <w:b/>
          <w:sz w:val="22"/>
          <w:szCs w:val="22"/>
        </w:rPr>
        <w:t xml:space="preserve">                                                    Racovanu Mariana</w:t>
      </w:r>
    </w:p>
    <w:p w:rsidR="0078327B" w:rsidRDefault="0078327B" w:rsidP="0078327B">
      <w:pPr>
        <w:ind w:left="360"/>
        <w:jc w:val="center"/>
        <w:rPr>
          <w:rFonts w:ascii="Bookman Old Style" w:hAnsi="Bookman Old Style"/>
          <w:b/>
          <w:sz w:val="22"/>
          <w:szCs w:val="22"/>
        </w:rPr>
      </w:pPr>
    </w:p>
    <w:p w:rsidR="0078327B" w:rsidRDefault="0078327B" w:rsidP="0078327B">
      <w:pPr>
        <w:ind w:left="360"/>
        <w:jc w:val="center"/>
        <w:rPr>
          <w:rFonts w:ascii="Bookman Old Style" w:hAnsi="Bookman Old Style"/>
          <w:b/>
          <w:sz w:val="22"/>
          <w:szCs w:val="22"/>
        </w:rPr>
      </w:pPr>
    </w:p>
    <w:p w:rsidR="0078327B" w:rsidRPr="00C77997" w:rsidRDefault="0078327B" w:rsidP="0078327B">
      <w:pPr>
        <w:ind w:left="360"/>
        <w:rPr>
          <w:rFonts w:ascii="Bookman Old Style" w:hAnsi="Bookman Old Style"/>
          <w:sz w:val="16"/>
          <w:szCs w:val="16"/>
          <w:lang w:val="it-IT"/>
        </w:rPr>
      </w:pPr>
      <w:r>
        <w:rPr>
          <w:rFonts w:ascii="Bookman Old Style" w:hAnsi="Bookman Old Style"/>
          <w:sz w:val="16"/>
          <w:szCs w:val="16"/>
          <w:lang w:val="it-IT"/>
        </w:rPr>
        <w:t>Ziduri, 07.01.2019</w:t>
      </w:r>
    </w:p>
    <w:p w:rsidR="0078327B" w:rsidRDefault="0078327B" w:rsidP="0078327B"/>
    <w:p w:rsidR="00CA0F05" w:rsidRDefault="00CA0F05">
      <w:bookmarkStart w:id="0" w:name="_GoBack"/>
      <w:bookmarkEnd w:id="0"/>
    </w:p>
    <w:sectPr w:rsidR="00CA0F05" w:rsidSect="00EF2454">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4E7"/>
    <w:rsid w:val="000024E7"/>
    <w:rsid w:val="0078327B"/>
    <w:rsid w:val="00CA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27B"/>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27B"/>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2480</Characters>
  <Application>Microsoft Office Word</Application>
  <DocSecurity>0</DocSecurity>
  <Lines>20</Lines>
  <Paragraphs>5</Paragraphs>
  <ScaleCrop>false</ScaleCrop>
  <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Utilizator</cp:lastModifiedBy>
  <cp:revision>2</cp:revision>
  <dcterms:created xsi:type="dcterms:W3CDTF">2019-01-08T07:48:00Z</dcterms:created>
  <dcterms:modified xsi:type="dcterms:W3CDTF">2019-01-08T07:48:00Z</dcterms:modified>
</cp:coreProperties>
</file>